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2F" w:rsidRDefault="00CC12F6" w:rsidP="00AC532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nl-NL" w:eastAsia="nl-NL"/>
        </w:rPr>
        <w:drawing>
          <wp:inline distT="0" distB="0" distL="0" distR="0">
            <wp:extent cx="5731510" cy="1548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SG-ESSHC-2020-Logo-blauw-op-wi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2F" w:rsidRDefault="00AC532F" w:rsidP="00AC532F">
      <w:pPr>
        <w:pStyle w:val="PlainText"/>
        <w:rPr>
          <w:rFonts w:ascii="Arial" w:hAnsi="Arial" w:cs="Arial"/>
          <w:sz w:val="20"/>
          <w:szCs w:val="20"/>
        </w:rPr>
      </w:pPr>
    </w:p>
    <w:p w:rsidR="00AC532F" w:rsidRDefault="00AC532F" w:rsidP="00AC532F">
      <w:pPr>
        <w:pStyle w:val="PlainText"/>
        <w:rPr>
          <w:rFonts w:ascii="Arial" w:hAnsi="Arial" w:cs="Arial"/>
          <w:b/>
          <w:sz w:val="28"/>
          <w:szCs w:val="28"/>
        </w:rPr>
      </w:pPr>
    </w:p>
    <w:p w:rsidR="0075361E" w:rsidRDefault="0075361E" w:rsidP="00AC532F">
      <w:pPr>
        <w:pStyle w:val="PlainText"/>
        <w:rPr>
          <w:rFonts w:ascii="Arial" w:hAnsi="Arial" w:cs="Arial"/>
          <w:b/>
          <w:sz w:val="28"/>
          <w:szCs w:val="28"/>
        </w:rPr>
      </w:pPr>
    </w:p>
    <w:p w:rsidR="0075361E" w:rsidRDefault="0075361E" w:rsidP="00AC532F">
      <w:pPr>
        <w:pStyle w:val="PlainText"/>
        <w:rPr>
          <w:rFonts w:ascii="Arial" w:hAnsi="Arial" w:cs="Arial"/>
          <w:b/>
          <w:sz w:val="28"/>
          <w:szCs w:val="28"/>
        </w:rPr>
      </w:pPr>
    </w:p>
    <w:p w:rsidR="00AC532F" w:rsidRPr="00AC532F" w:rsidRDefault="00AC532F" w:rsidP="00DB01F7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 w:rsidRPr="00AC532F">
        <w:rPr>
          <w:rFonts w:ascii="Arial" w:hAnsi="Arial" w:cs="Arial"/>
          <w:b/>
          <w:sz w:val="28"/>
          <w:szCs w:val="28"/>
        </w:rPr>
        <w:t>CALL FOR PAPERS</w:t>
      </w:r>
    </w:p>
    <w:p w:rsidR="00AC532F" w:rsidRPr="001B1F91" w:rsidRDefault="00AC532F" w:rsidP="00DB01F7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:rsidR="00DB01F7" w:rsidRDefault="00AC532F" w:rsidP="00DB01F7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  <w:r w:rsidRPr="00AC532F">
        <w:rPr>
          <w:rFonts w:ascii="Arial" w:hAnsi="Arial" w:cs="Arial"/>
          <w:b/>
          <w:sz w:val="20"/>
          <w:szCs w:val="20"/>
        </w:rPr>
        <w:t>1</w:t>
      </w:r>
      <w:r w:rsidR="009126EA">
        <w:rPr>
          <w:rFonts w:ascii="Arial" w:hAnsi="Arial" w:cs="Arial"/>
          <w:b/>
          <w:sz w:val="20"/>
          <w:szCs w:val="20"/>
        </w:rPr>
        <w:t>3</w:t>
      </w:r>
      <w:r w:rsidRPr="00AC532F">
        <w:rPr>
          <w:rFonts w:ascii="Arial" w:hAnsi="Arial" w:cs="Arial"/>
          <w:b/>
          <w:sz w:val="20"/>
          <w:szCs w:val="20"/>
        </w:rPr>
        <w:t xml:space="preserve">th European Social Science History Conference, </w:t>
      </w:r>
      <w:r w:rsidR="009126EA">
        <w:rPr>
          <w:rFonts w:ascii="Arial" w:hAnsi="Arial" w:cs="Arial"/>
          <w:b/>
          <w:sz w:val="20"/>
          <w:szCs w:val="20"/>
        </w:rPr>
        <w:t>Leiden,</w:t>
      </w:r>
    </w:p>
    <w:p w:rsidR="00AC532F" w:rsidRPr="00AC532F" w:rsidRDefault="009126EA" w:rsidP="00DB01F7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Netherland</w:t>
      </w:r>
      <w:r w:rsidR="00DB01F7">
        <w:rPr>
          <w:rFonts w:ascii="Arial" w:hAnsi="Arial" w:cs="Arial"/>
          <w:b/>
          <w:sz w:val="20"/>
          <w:szCs w:val="20"/>
        </w:rPr>
        <w:t>s</w:t>
      </w:r>
      <w:r w:rsidR="00AC532F" w:rsidRPr="00AC532F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18</w:t>
      </w:r>
      <w:r w:rsidR="00AC532F" w:rsidRPr="00AC532F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21</w:t>
      </w:r>
      <w:r w:rsidR="00AC532F" w:rsidRPr="00AC532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March</w:t>
      </w:r>
      <w:r w:rsidR="00AC532F" w:rsidRPr="00AC532F">
        <w:rPr>
          <w:rFonts w:ascii="Arial" w:hAnsi="Arial" w:cs="Arial"/>
          <w:b/>
          <w:sz w:val="20"/>
          <w:szCs w:val="20"/>
        </w:rPr>
        <w:t>, 20</w:t>
      </w:r>
      <w:r>
        <w:rPr>
          <w:rFonts w:ascii="Arial" w:hAnsi="Arial" w:cs="Arial"/>
          <w:b/>
          <w:sz w:val="20"/>
          <w:szCs w:val="20"/>
        </w:rPr>
        <w:t>20</w:t>
      </w:r>
    </w:p>
    <w:p w:rsidR="00AC532F" w:rsidRPr="001B1F91" w:rsidRDefault="00AC532F" w:rsidP="00AC532F">
      <w:pPr>
        <w:pStyle w:val="PlainText"/>
        <w:rPr>
          <w:rFonts w:ascii="Arial" w:hAnsi="Arial" w:cs="Arial"/>
          <w:sz w:val="20"/>
          <w:szCs w:val="20"/>
        </w:rPr>
      </w:pPr>
    </w:p>
    <w:p w:rsidR="00AC532F" w:rsidRPr="001B1F91" w:rsidRDefault="00AC532F" w:rsidP="00AC532F">
      <w:pPr>
        <w:pStyle w:val="PlainText"/>
        <w:rPr>
          <w:rFonts w:ascii="Arial" w:hAnsi="Arial" w:cs="Arial"/>
          <w:sz w:val="20"/>
          <w:szCs w:val="20"/>
        </w:rPr>
      </w:pPr>
    </w:p>
    <w:p w:rsidR="00AC532F" w:rsidRPr="001B1F91" w:rsidRDefault="00AC532F" w:rsidP="00AC532F">
      <w:pPr>
        <w:pStyle w:val="PlainText"/>
        <w:rPr>
          <w:rFonts w:ascii="Arial" w:hAnsi="Arial" w:cs="Arial"/>
          <w:sz w:val="20"/>
          <w:szCs w:val="20"/>
        </w:rPr>
      </w:pPr>
      <w:r w:rsidRPr="001B1F91">
        <w:rPr>
          <w:rFonts w:ascii="Arial" w:hAnsi="Arial" w:cs="Arial"/>
          <w:sz w:val="20"/>
          <w:szCs w:val="20"/>
        </w:rPr>
        <w:t>The ESSHC aims at bringing together scholars interested in explaining historical phenomena using the methods of the social sciences. The conference is characterized by a lively exchange in many small groups, rather than by formal plenary sessions.</w:t>
      </w:r>
    </w:p>
    <w:p w:rsidR="00AC532F" w:rsidRPr="001B1F91" w:rsidRDefault="00AC532F" w:rsidP="00AC532F">
      <w:pPr>
        <w:pStyle w:val="PlainText"/>
        <w:rPr>
          <w:rFonts w:ascii="Arial" w:hAnsi="Arial" w:cs="Arial"/>
          <w:sz w:val="20"/>
          <w:szCs w:val="20"/>
        </w:rPr>
      </w:pPr>
    </w:p>
    <w:p w:rsidR="00AC532F" w:rsidRPr="001B1F91" w:rsidRDefault="00AC532F" w:rsidP="00AC532F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Arial" w:hAnsi="Arial" w:cs="Arial"/>
          <w:sz w:val="20"/>
          <w:szCs w:val="20"/>
          <w:lang w:val="en-GB"/>
        </w:rPr>
      </w:pPr>
      <w:r w:rsidRPr="001B1F91">
        <w:rPr>
          <w:rFonts w:ascii="Arial" w:hAnsi="Arial" w:cs="Arial"/>
          <w:sz w:val="20"/>
          <w:szCs w:val="20"/>
          <w:lang w:val="en-GB"/>
        </w:rPr>
        <w:t>The Conference welcomes papers and sessions on any topic and any historical period. It is organized in a large number of networks:</w:t>
      </w:r>
    </w:p>
    <w:p w:rsidR="00AC532F" w:rsidRDefault="00AC532F" w:rsidP="00AC532F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Arial" w:hAnsi="Arial" w:cs="Arial"/>
          <w:sz w:val="20"/>
          <w:szCs w:val="20"/>
          <w:lang w:val="en-GB"/>
        </w:rPr>
      </w:pPr>
      <w:r w:rsidRPr="001B1F91">
        <w:rPr>
          <w:rFonts w:ascii="Arial" w:hAnsi="Arial" w:cs="Arial"/>
          <w:sz w:val="20"/>
          <w:szCs w:val="20"/>
          <w:lang w:val="en-GB"/>
        </w:rPr>
        <w:t xml:space="preserve">Africa </w:t>
      </w:r>
      <w:r w:rsidRPr="001B1F91">
        <w:rPr>
          <w:rFonts w:ascii="Arial" w:hAnsi="Arial" w:cs="Arial"/>
          <w:sz w:val="20"/>
          <w:szCs w:val="20"/>
          <w:lang w:val="en-GB"/>
        </w:rPr>
        <w:noBreakHyphen/>
        <w:t xml:space="preserve"> Antiquity </w:t>
      </w:r>
      <w:r w:rsidRPr="001B1F91">
        <w:rPr>
          <w:rFonts w:ascii="Arial" w:hAnsi="Arial" w:cs="Arial"/>
          <w:sz w:val="20"/>
          <w:szCs w:val="20"/>
          <w:lang w:val="en-GB"/>
        </w:rPr>
        <w:noBreakHyphen/>
        <w:t xml:space="preserve"> Asia </w:t>
      </w:r>
      <w:r w:rsidRPr="001B1F91">
        <w:rPr>
          <w:rFonts w:ascii="Arial" w:hAnsi="Arial" w:cs="Arial"/>
          <w:sz w:val="20"/>
          <w:szCs w:val="20"/>
          <w:lang w:val="en-GB"/>
        </w:rPr>
        <w:noBreakHyphen/>
        <w:t xml:space="preserve"> Criminal Justice </w:t>
      </w:r>
      <w:r w:rsidRPr="001B1F91">
        <w:rPr>
          <w:rFonts w:ascii="Arial" w:hAnsi="Arial" w:cs="Arial"/>
          <w:sz w:val="20"/>
          <w:szCs w:val="20"/>
          <w:lang w:val="en-GB"/>
        </w:rPr>
        <w:noBreakHyphen/>
        <w:t xml:space="preserve"> Culture </w:t>
      </w:r>
      <w:r w:rsidRPr="001B1F91">
        <w:rPr>
          <w:rFonts w:ascii="Arial" w:hAnsi="Arial" w:cs="Arial"/>
          <w:sz w:val="20"/>
          <w:szCs w:val="20"/>
          <w:lang w:val="en-GB"/>
        </w:rPr>
        <w:noBreakHyphen/>
        <w:t xml:space="preserve"> Economics </w:t>
      </w:r>
      <w:r w:rsidRPr="001B1F91">
        <w:rPr>
          <w:rFonts w:ascii="Arial" w:hAnsi="Arial" w:cs="Arial"/>
          <w:sz w:val="20"/>
          <w:szCs w:val="20"/>
          <w:lang w:val="en-GB"/>
        </w:rPr>
        <w:noBreakHyphen/>
        <w:t xml:space="preserve"> Education and Childhood 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Pr="001B1F91">
        <w:rPr>
          <w:rFonts w:ascii="Arial" w:hAnsi="Arial" w:cs="Arial"/>
          <w:sz w:val="20"/>
          <w:szCs w:val="20"/>
          <w:lang w:val="en-GB"/>
        </w:rPr>
        <w:t xml:space="preserve"> Elites</w:t>
      </w:r>
      <w:r>
        <w:rPr>
          <w:rFonts w:ascii="Arial" w:hAnsi="Arial" w:cs="Arial"/>
          <w:sz w:val="20"/>
          <w:szCs w:val="20"/>
          <w:lang w:val="en-GB"/>
        </w:rPr>
        <w:t xml:space="preserve"> and Forerunners</w:t>
      </w:r>
      <w:r w:rsidRPr="001B1F91">
        <w:rPr>
          <w:rFonts w:ascii="Arial" w:hAnsi="Arial" w:cs="Arial"/>
          <w:sz w:val="20"/>
          <w:szCs w:val="20"/>
          <w:lang w:val="en-GB"/>
        </w:rPr>
        <w:t xml:space="preserve"> </w:t>
      </w:r>
      <w:r w:rsidRPr="001B1F91">
        <w:rPr>
          <w:rFonts w:ascii="Arial" w:hAnsi="Arial" w:cs="Arial"/>
          <w:sz w:val="20"/>
          <w:szCs w:val="20"/>
          <w:lang w:val="en-GB"/>
        </w:rPr>
        <w:noBreakHyphen/>
        <w:t xml:space="preserve"> Ethnicity and Migration </w:t>
      </w:r>
      <w:r w:rsidRPr="001B1F91">
        <w:rPr>
          <w:rFonts w:ascii="Arial" w:hAnsi="Arial" w:cs="Arial"/>
          <w:sz w:val="20"/>
          <w:szCs w:val="20"/>
          <w:lang w:val="en-GB"/>
        </w:rPr>
        <w:noBreakHyphen/>
        <w:t xml:space="preserve"> F</w:t>
      </w:r>
      <w:r>
        <w:rPr>
          <w:rFonts w:ascii="Arial" w:hAnsi="Arial" w:cs="Arial"/>
          <w:sz w:val="20"/>
          <w:szCs w:val="20"/>
          <w:lang w:val="en-GB"/>
        </w:rPr>
        <w:t xml:space="preserve">amily and Demography </w:t>
      </w:r>
      <w:r w:rsidR="009126EA">
        <w:rPr>
          <w:rFonts w:ascii="Arial" w:hAnsi="Arial" w:cs="Arial"/>
          <w:sz w:val="20"/>
          <w:szCs w:val="20"/>
          <w:lang w:val="en-GB"/>
        </w:rPr>
        <w:t>– Global History -</w:t>
      </w:r>
      <w:r>
        <w:rPr>
          <w:rFonts w:ascii="Arial" w:hAnsi="Arial" w:cs="Arial"/>
          <w:sz w:val="20"/>
          <w:szCs w:val="20"/>
          <w:lang w:val="en-GB"/>
        </w:rPr>
        <w:t xml:space="preserve"> Health and Environment </w:t>
      </w:r>
      <w:r w:rsidRPr="001B1F91">
        <w:rPr>
          <w:rFonts w:ascii="Arial" w:hAnsi="Arial" w:cs="Arial"/>
          <w:sz w:val="20"/>
          <w:szCs w:val="20"/>
          <w:lang w:val="en-GB"/>
        </w:rPr>
        <w:noBreakHyphen/>
      </w:r>
      <w:r w:rsidR="009126EA">
        <w:rPr>
          <w:rFonts w:ascii="Arial" w:hAnsi="Arial" w:cs="Arial"/>
          <w:sz w:val="20"/>
          <w:szCs w:val="20"/>
          <w:lang w:val="en-GB"/>
        </w:rPr>
        <w:t xml:space="preserve"> </w:t>
      </w:r>
      <w:r w:rsidRPr="001B1F91">
        <w:rPr>
          <w:rFonts w:ascii="Arial" w:hAnsi="Arial" w:cs="Arial"/>
          <w:sz w:val="20"/>
          <w:szCs w:val="20"/>
          <w:lang w:val="en-GB"/>
        </w:rPr>
        <w:t xml:space="preserve"> Labour </w:t>
      </w:r>
      <w:r w:rsidRPr="001B1F91">
        <w:rPr>
          <w:rFonts w:ascii="Arial" w:hAnsi="Arial" w:cs="Arial"/>
          <w:sz w:val="20"/>
          <w:szCs w:val="20"/>
          <w:lang w:val="en-GB"/>
        </w:rPr>
        <w:noBreakHyphen/>
        <w:t xml:space="preserve"> Latin America – Material and Consumer Culture - Middle Ages </w:t>
      </w:r>
      <w:r w:rsidRPr="001B1F91">
        <w:rPr>
          <w:rFonts w:ascii="Arial" w:hAnsi="Arial" w:cs="Arial"/>
          <w:sz w:val="20"/>
          <w:szCs w:val="20"/>
          <w:lang w:val="en-GB"/>
        </w:rPr>
        <w:noBreakHyphen/>
        <w:t xml:space="preserve"> Oral History – Politics, Citizenship and Nations - Religion </w:t>
      </w:r>
      <w:r w:rsidRPr="001B1F91">
        <w:rPr>
          <w:rFonts w:ascii="Arial" w:hAnsi="Arial" w:cs="Arial"/>
          <w:sz w:val="20"/>
          <w:szCs w:val="20"/>
          <w:lang w:val="en-GB"/>
        </w:rPr>
        <w:noBreakHyphen/>
        <w:t xml:space="preserve"> Rural </w:t>
      </w:r>
      <w:r w:rsidRPr="001B1F91">
        <w:rPr>
          <w:rFonts w:ascii="Arial" w:hAnsi="Arial" w:cs="Arial"/>
          <w:sz w:val="20"/>
          <w:szCs w:val="20"/>
          <w:lang w:val="en-GB"/>
        </w:rPr>
        <w:noBreakHyphen/>
        <w:t xml:space="preserve"> Sexuality - Social Inequality – Spatial and digital History</w:t>
      </w:r>
      <w:r w:rsidR="009126E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- Science and</w:t>
      </w:r>
      <w:r w:rsidRPr="001B1F91">
        <w:rPr>
          <w:rFonts w:ascii="Arial" w:hAnsi="Arial" w:cs="Arial"/>
          <w:sz w:val="20"/>
          <w:szCs w:val="20"/>
          <w:lang w:val="en-GB"/>
        </w:rPr>
        <w:t xml:space="preserve"> Technology </w:t>
      </w:r>
      <w:r w:rsidRPr="001B1F91">
        <w:rPr>
          <w:rFonts w:ascii="Arial" w:hAnsi="Arial" w:cs="Arial"/>
          <w:sz w:val="20"/>
          <w:szCs w:val="20"/>
          <w:lang w:val="en-GB"/>
        </w:rPr>
        <w:noBreakHyphen/>
        <w:t xml:space="preserve"> Theory - Urban </w:t>
      </w:r>
      <w:r w:rsidRPr="001B1F91">
        <w:rPr>
          <w:rFonts w:ascii="Arial" w:hAnsi="Arial" w:cs="Arial"/>
          <w:sz w:val="20"/>
          <w:szCs w:val="20"/>
          <w:lang w:val="en-GB"/>
        </w:rPr>
        <w:noBreakHyphen/>
        <w:t xml:space="preserve"> Women and Gender</w:t>
      </w:r>
      <w:r w:rsidR="009126EA">
        <w:rPr>
          <w:rFonts w:ascii="Arial" w:hAnsi="Arial" w:cs="Arial"/>
          <w:sz w:val="20"/>
          <w:szCs w:val="20"/>
          <w:lang w:val="en-GB"/>
        </w:rPr>
        <w:t xml:space="preserve"> </w:t>
      </w:r>
      <w:r w:rsidRPr="001B1F91">
        <w:rPr>
          <w:rFonts w:ascii="Arial" w:hAnsi="Arial" w:cs="Arial"/>
          <w:sz w:val="20"/>
          <w:szCs w:val="20"/>
          <w:lang w:val="en-GB"/>
        </w:rPr>
        <w:t xml:space="preserve"> </w:t>
      </w:r>
      <w:r w:rsidR="009126E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AC532F" w:rsidRPr="001B1F91" w:rsidRDefault="00AC532F" w:rsidP="00AC532F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 2014 the ESSHC introduced the </w:t>
      </w:r>
      <w:r w:rsidR="00561492">
        <w:rPr>
          <w:rFonts w:ascii="Arial" w:hAnsi="Arial" w:cs="Arial"/>
          <w:sz w:val="20"/>
          <w:szCs w:val="20"/>
          <w:lang w:val="en-GB"/>
        </w:rPr>
        <w:t xml:space="preserve">“Professor </w:t>
      </w:r>
      <w:r w:rsidRPr="00C22F3C">
        <w:rPr>
          <w:rFonts w:ascii="Arial" w:hAnsi="Arial" w:cs="Arial"/>
          <w:sz w:val="20"/>
          <w:szCs w:val="20"/>
          <w:lang w:val="en-GB"/>
        </w:rPr>
        <w:t xml:space="preserve"> Jan Lucassen Award” for best paper at the ESSHC by a (PhD) student.</w:t>
      </w:r>
      <w:r>
        <w:rPr>
          <w:rFonts w:ascii="Arial" w:hAnsi="Arial" w:cs="Arial"/>
          <w:sz w:val="20"/>
          <w:szCs w:val="20"/>
          <w:lang w:val="en-GB"/>
        </w:rPr>
        <w:t xml:space="preserve"> We encourage students to enter this competition with their paper.  </w:t>
      </w:r>
    </w:p>
    <w:p w:rsidR="00AC532F" w:rsidRPr="001B1F91" w:rsidRDefault="00AC532F" w:rsidP="00AC532F">
      <w:pPr>
        <w:pStyle w:val="PlainText"/>
        <w:rPr>
          <w:rFonts w:ascii="Arial" w:hAnsi="Arial" w:cs="Arial"/>
          <w:sz w:val="20"/>
          <w:szCs w:val="20"/>
        </w:rPr>
      </w:pPr>
      <w:r w:rsidRPr="001B1F91">
        <w:rPr>
          <w:rFonts w:ascii="Arial" w:hAnsi="Arial" w:cs="Arial"/>
          <w:sz w:val="20"/>
          <w:szCs w:val="20"/>
        </w:rPr>
        <w:t>The Conference fee will be Euro 2</w:t>
      </w:r>
      <w:r>
        <w:rPr>
          <w:rFonts w:ascii="Arial" w:hAnsi="Arial" w:cs="Arial"/>
          <w:sz w:val="20"/>
          <w:szCs w:val="20"/>
        </w:rPr>
        <w:t>00</w:t>
      </w:r>
      <w:r w:rsidRPr="001B1F91">
        <w:rPr>
          <w:rFonts w:ascii="Arial" w:hAnsi="Arial" w:cs="Arial"/>
          <w:sz w:val="20"/>
          <w:szCs w:val="20"/>
        </w:rPr>
        <w:t xml:space="preserve"> for participants who pay in advance before 1 January 20</w:t>
      </w:r>
      <w:r w:rsidR="009126EA">
        <w:rPr>
          <w:rFonts w:ascii="Arial" w:hAnsi="Arial" w:cs="Arial"/>
          <w:sz w:val="20"/>
          <w:szCs w:val="20"/>
        </w:rPr>
        <w:t xml:space="preserve">20 </w:t>
      </w:r>
      <w:r w:rsidRPr="001B1F91">
        <w:rPr>
          <w:rFonts w:ascii="Arial" w:hAnsi="Arial" w:cs="Arial"/>
          <w:sz w:val="20"/>
          <w:szCs w:val="20"/>
        </w:rPr>
        <w:t xml:space="preserve">(early bird), Euro </w:t>
      </w:r>
      <w:r>
        <w:rPr>
          <w:rFonts w:ascii="Arial" w:hAnsi="Arial" w:cs="Arial"/>
          <w:sz w:val="20"/>
          <w:szCs w:val="20"/>
        </w:rPr>
        <w:t>250</w:t>
      </w:r>
      <w:r w:rsidRPr="001B1F91">
        <w:rPr>
          <w:rFonts w:ascii="Arial" w:hAnsi="Arial" w:cs="Arial"/>
          <w:sz w:val="20"/>
          <w:szCs w:val="20"/>
        </w:rPr>
        <w:t xml:space="preserve"> for participants who pay in advance but after 1 January 20</w:t>
      </w:r>
      <w:r w:rsidR="00CC12F6">
        <w:rPr>
          <w:rFonts w:ascii="Arial" w:hAnsi="Arial" w:cs="Arial"/>
          <w:sz w:val="20"/>
          <w:szCs w:val="20"/>
        </w:rPr>
        <w:t>20</w:t>
      </w:r>
      <w:r w:rsidR="009126EA">
        <w:rPr>
          <w:rFonts w:ascii="Arial" w:hAnsi="Arial" w:cs="Arial"/>
          <w:sz w:val="20"/>
          <w:szCs w:val="20"/>
        </w:rPr>
        <w:t xml:space="preserve"> </w:t>
      </w:r>
      <w:r w:rsidRPr="001B1F91">
        <w:rPr>
          <w:rFonts w:ascii="Arial" w:hAnsi="Arial" w:cs="Arial"/>
          <w:sz w:val="20"/>
          <w:szCs w:val="20"/>
        </w:rPr>
        <w:t>(normal fee) and Euro 300 for participants who pay at the conference.  One- day attendance will be Euro 1</w:t>
      </w:r>
      <w:r>
        <w:rPr>
          <w:rFonts w:ascii="Arial" w:hAnsi="Arial" w:cs="Arial"/>
          <w:sz w:val="20"/>
          <w:szCs w:val="20"/>
        </w:rPr>
        <w:t>00</w:t>
      </w:r>
      <w:r w:rsidRPr="001B1F91">
        <w:rPr>
          <w:rFonts w:ascii="Arial" w:hAnsi="Arial" w:cs="Arial"/>
          <w:sz w:val="20"/>
          <w:szCs w:val="20"/>
        </w:rPr>
        <w:t>,  Euro 1</w:t>
      </w:r>
      <w:r>
        <w:rPr>
          <w:rFonts w:ascii="Arial" w:hAnsi="Arial" w:cs="Arial"/>
          <w:sz w:val="20"/>
          <w:szCs w:val="20"/>
        </w:rPr>
        <w:t>25</w:t>
      </w:r>
      <w:r w:rsidRPr="001B1F91">
        <w:rPr>
          <w:rFonts w:ascii="Arial" w:hAnsi="Arial" w:cs="Arial"/>
          <w:sz w:val="20"/>
          <w:szCs w:val="20"/>
        </w:rPr>
        <w:t xml:space="preserve"> and Euro 150 resp. </w:t>
      </w:r>
      <w:r w:rsidR="006F13B2">
        <w:rPr>
          <w:rFonts w:ascii="Arial" w:hAnsi="Arial" w:cs="Arial"/>
          <w:sz w:val="20"/>
          <w:szCs w:val="20"/>
        </w:rPr>
        <w:t xml:space="preserve"> </w:t>
      </w:r>
      <w:r w:rsidRPr="001B1F91">
        <w:rPr>
          <w:rFonts w:ascii="Arial" w:hAnsi="Arial" w:cs="Arial"/>
          <w:sz w:val="20"/>
          <w:szCs w:val="20"/>
        </w:rPr>
        <w:t xml:space="preserve"> </w:t>
      </w:r>
      <w:r w:rsidR="00CC12F6">
        <w:rPr>
          <w:rFonts w:ascii="Arial" w:hAnsi="Arial" w:cs="Arial"/>
          <w:sz w:val="20"/>
          <w:szCs w:val="20"/>
        </w:rPr>
        <w:t>S</w:t>
      </w:r>
      <w:r w:rsidRPr="001B1F91">
        <w:rPr>
          <w:rFonts w:ascii="Arial" w:hAnsi="Arial" w:cs="Arial"/>
          <w:sz w:val="20"/>
          <w:szCs w:val="20"/>
        </w:rPr>
        <w:t xml:space="preserve">tudents </w:t>
      </w:r>
      <w:r w:rsidR="00CC12F6">
        <w:rPr>
          <w:rFonts w:ascii="Arial" w:hAnsi="Arial" w:cs="Arial"/>
          <w:sz w:val="20"/>
          <w:szCs w:val="20"/>
        </w:rPr>
        <w:t xml:space="preserve">pay </w:t>
      </w:r>
      <w:r w:rsidRPr="001B1F91">
        <w:rPr>
          <w:rFonts w:ascii="Arial" w:hAnsi="Arial" w:cs="Arial"/>
          <w:sz w:val="20"/>
          <w:szCs w:val="20"/>
        </w:rPr>
        <w:t xml:space="preserve">Euro </w:t>
      </w:r>
      <w:r>
        <w:rPr>
          <w:rFonts w:ascii="Arial" w:hAnsi="Arial" w:cs="Arial"/>
          <w:sz w:val="20"/>
          <w:szCs w:val="20"/>
        </w:rPr>
        <w:t>90</w:t>
      </w:r>
      <w:r w:rsidR="006F13B2">
        <w:rPr>
          <w:rFonts w:ascii="Arial" w:hAnsi="Arial" w:cs="Arial"/>
          <w:sz w:val="20"/>
          <w:szCs w:val="20"/>
        </w:rPr>
        <w:t xml:space="preserve">, 110 or </w:t>
      </w:r>
      <w:bookmarkStart w:id="0" w:name="_GoBack"/>
      <w:bookmarkEnd w:id="0"/>
      <w:r w:rsidR="00CC12F6">
        <w:rPr>
          <w:rFonts w:ascii="Arial" w:hAnsi="Arial" w:cs="Arial"/>
          <w:sz w:val="20"/>
          <w:szCs w:val="20"/>
        </w:rPr>
        <w:t xml:space="preserve">125. </w:t>
      </w:r>
    </w:p>
    <w:p w:rsidR="00AC532F" w:rsidRPr="001B1F91" w:rsidRDefault="00AC532F" w:rsidP="00AC532F">
      <w:pPr>
        <w:pStyle w:val="PlainText"/>
        <w:rPr>
          <w:rFonts w:ascii="Arial" w:hAnsi="Arial" w:cs="Arial"/>
          <w:sz w:val="20"/>
          <w:szCs w:val="20"/>
        </w:rPr>
      </w:pPr>
    </w:p>
    <w:p w:rsidR="00AC532F" w:rsidRPr="001B1F91" w:rsidRDefault="00AC532F" w:rsidP="00AC532F">
      <w:pPr>
        <w:pStyle w:val="PlainText"/>
        <w:rPr>
          <w:rFonts w:ascii="Arial" w:hAnsi="Arial" w:cs="Arial"/>
          <w:sz w:val="20"/>
          <w:szCs w:val="20"/>
        </w:rPr>
      </w:pPr>
      <w:r w:rsidRPr="001B1F91">
        <w:rPr>
          <w:rFonts w:ascii="Arial" w:hAnsi="Arial" w:cs="Arial"/>
          <w:sz w:val="20"/>
          <w:szCs w:val="20"/>
        </w:rPr>
        <w:t>The deadline for pre-registration</w:t>
      </w:r>
      <w:r>
        <w:rPr>
          <w:rFonts w:ascii="Arial" w:hAnsi="Arial" w:cs="Arial"/>
          <w:sz w:val="20"/>
          <w:szCs w:val="20"/>
        </w:rPr>
        <w:t xml:space="preserve"> of a paper or session proposal</w:t>
      </w:r>
      <w:r w:rsidRPr="001B1F91">
        <w:rPr>
          <w:rFonts w:ascii="Arial" w:hAnsi="Arial" w:cs="Arial"/>
          <w:sz w:val="20"/>
          <w:szCs w:val="20"/>
        </w:rPr>
        <w:t xml:space="preserve"> on our website is </w:t>
      </w:r>
      <w:r w:rsidRPr="00AC532F">
        <w:rPr>
          <w:rFonts w:ascii="Arial" w:hAnsi="Arial" w:cs="Arial"/>
          <w:b/>
          <w:sz w:val="20"/>
          <w:szCs w:val="20"/>
        </w:rPr>
        <w:t>1</w:t>
      </w:r>
      <w:r w:rsidR="009126EA">
        <w:rPr>
          <w:rFonts w:ascii="Arial" w:hAnsi="Arial" w:cs="Arial"/>
          <w:b/>
          <w:sz w:val="20"/>
          <w:szCs w:val="20"/>
        </w:rPr>
        <w:t>5</w:t>
      </w:r>
      <w:r w:rsidRPr="00AC532F">
        <w:rPr>
          <w:rFonts w:ascii="Arial" w:hAnsi="Arial" w:cs="Arial"/>
          <w:b/>
          <w:sz w:val="20"/>
          <w:szCs w:val="20"/>
        </w:rPr>
        <w:t xml:space="preserve"> </w:t>
      </w:r>
      <w:r w:rsidR="009126EA">
        <w:rPr>
          <w:rFonts w:ascii="Arial" w:hAnsi="Arial" w:cs="Arial"/>
          <w:b/>
          <w:sz w:val="20"/>
          <w:szCs w:val="20"/>
        </w:rPr>
        <w:t xml:space="preserve">April </w:t>
      </w:r>
      <w:r w:rsidRPr="00AC532F">
        <w:rPr>
          <w:rFonts w:ascii="Arial" w:hAnsi="Arial" w:cs="Arial"/>
          <w:b/>
          <w:sz w:val="20"/>
          <w:szCs w:val="20"/>
        </w:rPr>
        <w:t>20</w:t>
      </w:r>
      <w:r w:rsidR="009126EA">
        <w:rPr>
          <w:rFonts w:ascii="Arial" w:hAnsi="Arial" w:cs="Arial"/>
          <w:b/>
          <w:sz w:val="20"/>
          <w:szCs w:val="20"/>
        </w:rPr>
        <w:t>19</w:t>
      </w:r>
      <w:r w:rsidRPr="001B1F91">
        <w:rPr>
          <w:rFonts w:ascii="Arial" w:hAnsi="Arial" w:cs="Arial"/>
          <w:sz w:val="20"/>
          <w:szCs w:val="20"/>
        </w:rPr>
        <w:t>.</w:t>
      </w:r>
    </w:p>
    <w:p w:rsidR="00AC532F" w:rsidRPr="001B1F91" w:rsidRDefault="00AC532F" w:rsidP="00AC532F">
      <w:pPr>
        <w:pStyle w:val="PlainText"/>
        <w:rPr>
          <w:rFonts w:ascii="Arial" w:hAnsi="Arial" w:cs="Arial"/>
          <w:sz w:val="20"/>
          <w:szCs w:val="20"/>
        </w:rPr>
      </w:pPr>
    </w:p>
    <w:p w:rsidR="00AC532F" w:rsidRPr="001B1F91" w:rsidRDefault="00AC532F" w:rsidP="00AC532F">
      <w:pPr>
        <w:pStyle w:val="PlainText"/>
        <w:rPr>
          <w:rFonts w:ascii="Arial" w:hAnsi="Arial" w:cs="Arial"/>
          <w:sz w:val="20"/>
          <w:szCs w:val="20"/>
        </w:rPr>
      </w:pPr>
      <w:r w:rsidRPr="001B1F91">
        <w:rPr>
          <w:rFonts w:ascii="Arial" w:hAnsi="Arial" w:cs="Arial"/>
          <w:sz w:val="20"/>
          <w:szCs w:val="20"/>
        </w:rPr>
        <w:t xml:space="preserve">The </w:t>
      </w:r>
      <w:r w:rsidR="00561492">
        <w:rPr>
          <w:rFonts w:ascii="Arial" w:hAnsi="Arial" w:cs="Arial"/>
          <w:sz w:val="20"/>
          <w:szCs w:val="20"/>
        </w:rPr>
        <w:t>Thirteenth</w:t>
      </w:r>
      <w:r w:rsidRPr="001B1F91">
        <w:rPr>
          <w:rFonts w:ascii="Arial" w:hAnsi="Arial" w:cs="Arial"/>
          <w:sz w:val="20"/>
          <w:szCs w:val="20"/>
        </w:rPr>
        <w:t xml:space="preserve"> European Social Science History Conference is organized by the International Institute of Social History </w:t>
      </w:r>
      <w:r>
        <w:rPr>
          <w:rFonts w:ascii="Arial" w:hAnsi="Arial" w:cs="Arial"/>
          <w:sz w:val="20"/>
          <w:szCs w:val="20"/>
        </w:rPr>
        <w:t xml:space="preserve">in cooperation with </w:t>
      </w:r>
      <w:r w:rsidR="009126EA">
        <w:rPr>
          <w:rFonts w:ascii="Arial" w:hAnsi="Arial" w:cs="Arial"/>
          <w:sz w:val="20"/>
          <w:szCs w:val="20"/>
        </w:rPr>
        <w:t>Leiden University</w:t>
      </w:r>
      <w:r w:rsidRPr="001B1F91">
        <w:rPr>
          <w:rFonts w:ascii="Arial" w:hAnsi="Arial" w:cs="Arial"/>
          <w:sz w:val="20"/>
          <w:szCs w:val="20"/>
        </w:rPr>
        <w:t>.</w:t>
      </w:r>
    </w:p>
    <w:p w:rsidR="00AC532F" w:rsidRPr="001B1F91" w:rsidRDefault="00AC532F" w:rsidP="00AC532F">
      <w:pPr>
        <w:pStyle w:val="PlainText"/>
        <w:rPr>
          <w:rFonts w:ascii="Arial" w:hAnsi="Arial" w:cs="Arial"/>
          <w:sz w:val="20"/>
          <w:szCs w:val="20"/>
        </w:rPr>
      </w:pPr>
    </w:p>
    <w:p w:rsidR="00AC532F" w:rsidRPr="001B1F91" w:rsidRDefault="00AC532F" w:rsidP="00AC532F">
      <w:pPr>
        <w:pStyle w:val="PlainText"/>
        <w:rPr>
          <w:rFonts w:ascii="Arial" w:hAnsi="Arial" w:cs="Arial"/>
          <w:sz w:val="20"/>
          <w:szCs w:val="20"/>
        </w:rPr>
      </w:pPr>
      <w:r w:rsidRPr="001B1F91">
        <w:rPr>
          <w:rFonts w:ascii="Arial" w:hAnsi="Arial" w:cs="Arial"/>
          <w:sz w:val="20"/>
          <w:szCs w:val="20"/>
        </w:rPr>
        <w:t>For further information and the</w:t>
      </w:r>
      <w:r>
        <w:rPr>
          <w:rFonts w:ascii="Arial" w:hAnsi="Arial" w:cs="Arial"/>
          <w:sz w:val="20"/>
          <w:szCs w:val="20"/>
        </w:rPr>
        <w:t xml:space="preserve"> online</w:t>
      </w:r>
      <w:r w:rsidRPr="001B1F91">
        <w:rPr>
          <w:rFonts w:ascii="Arial" w:hAnsi="Arial" w:cs="Arial"/>
          <w:sz w:val="20"/>
          <w:szCs w:val="20"/>
        </w:rPr>
        <w:t xml:space="preserve"> pre-registration form f</w:t>
      </w:r>
      <w:r>
        <w:rPr>
          <w:rFonts w:ascii="Arial" w:hAnsi="Arial" w:cs="Arial"/>
          <w:sz w:val="20"/>
          <w:szCs w:val="20"/>
        </w:rPr>
        <w:t xml:space="preserve">or the Conference please go to our website: </w:t>
      </w:r>
      <w:proofErr w:type="spellStart"/>
      <w:r w:rsidR="009126EA">
        <w:rPr>
          <w:rStyle w:val="Hyperlink"/>
          <w:rFonts w:ascii="Arial" w:hAnsi="Arial" w:cs="Arial"/>
          <w:sz w:val="20"/>
          <w:szCs w:val="20"/>
        </w:rPr>
        <w:t>esshc.iisg.amsterdam</w:t>
      </w:r>
      <w:proofErr w:type="spellEnd"/>
      <w:r w:rsidRPr="001B1F91">
        <w:rPr>
          <w:rFonts w:ascii="Arial" w:hAnsi="Arial" w:cs="Arial"/>
          <w:sz w:val="20"/>
          <w:szCs w:val="20"/>
        </w:rPr>
        <w:t xml:space="preserve"> or contact the conference secretariat:</w:t>
      </w:r>
    </w:p>
    <w:p w:rsidR="00AC532F" w:rsidRPr="001B1F91" w:rsidRDefault="00AC532F" w:rsidP="00AC532F">
      <w:pPr>
        <w:pStyle w:val="PlainText"/>
        <w:rPr>
          <w:rFonts w:ascii="Arial" w:hAnsi="Arial" w:cs="Arial"/>
          <w:sz w:val="20"/>
          <w:szCs w:val="20"/>
        </w:rPr>
      </w:pPr>
    </w:p>
    <w:p w:rsidR="00AC532F" w:rsidRDefault="00AC532F" w:rsidP="00DB01F7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1B1F91">
        <w:rPr>
          <w:rFonts w:ascii="Arial" w:hAnsi="Arial" w:cs="Arial"/>
          <w:sz w:val="20"/>
          <w:szCs w:val="20"/>
        </w:rPr>
        <w:t>European Social Science History Conference 20</w:t>
      </w:r>
      <w:r w:rsidR="009126EA">
        <w:rPr>
          <w:rFonts w:ascii="Arial" w:hAnsi="Arial" w:cs="Arial"/>
          <w:sz w:val="20"/>
          <w:szCs w:val="20"/>
        </w:rPr>
        <w:t>20</w:t>
      </w:r>
      <w:r w:rsidRPr="001B1F91">
        <w:rPr>
          <w:rFonts w:ascii="Arial" w:hAnsi="Arial" w:cs="Arial"/>
          <w:sz w:val="20"/>
          <w:szCs w:val="20"/>
        </w:rPr>
        <w:t>,</w:t>
      </w:r>
    </w:p>
    <w:p w:rsidR="00AC532F" w:rsidRPr="001B1F91" w:rsidRDefault="00AC532F" w:rsidP="00DB01F7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1B1F91">
        <w:rPr>
          <w:rFonts w:ascii="Arial" w:hAnsi="Arial" w:cs="Arial"/>
          <w:sz w:val="20"/>
          <w:szCs w:val="20"/>
        </w:rPr>
        <w:t>c/o International Institute of Social History</w:t>
      </w:r>
    </w:p>
    <w:p w:rsidR="00AC532F" w:rsidRPr="001B1F91" w:rsidRDefault="00AC532F" w:rsidP="00DB01F7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1B1F91">
        <w:rPr>
          <w:rFonts w:ascii="Arial" w:hAnsi="Arial" w:cs="Arial"/>
          <w:sz w:val="20"/>
          <w:szCs w:val="20"/>
        </w:rPr>
        <w:t>PO Box 2169</w:t>
      </w:r>
    </w:p>
    <w:p w:rsidR="00AC532F" w:rsidRPr="001B1F91" w:rsidRDefault="00AC532F" w:rsidP="00DB01F7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1B1F91">
        <w:rPr>
          <w:rFonts w:ascii="Arial" w:hAnsi="Arial" w:cs="Arial"/>
          <w:sz w:val="20"/>
          <w:szCs w:val="20"/>
        </w:rPr>
        <w:t>1000 CD Amsterdam</w:t>
      </w:r>
    </w:p>
    <w:p w:rsidR="00AC532F" w:rsidRPr="001B1F91" w:rsidRDefault="00AC532F" w:rsidP="00DB01F7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1B1F91">
        <w:rPr>
          <w:rFonts w:ascii="Arial" w:hAnsi="Arial" w:cs="Arial"/>
          <w:sz w:val="20"/>
          <w:szCs w:val="20"/>
        </w:rPr>
        <w:t>Netherlands</w:t>
      </w:r>
    </w:p>
    <w:p w:rsidR="00AC532F" w:rsidRPr="001B1F91" w:rsidRDefault="00AC532F" w:rsidP="00DB01F7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1B1F91">
        <w:rPr>
          <w:rFonts w:ascii="Arial" w:hAnsi="Arial" w:cs="Arial"/>
          <w:sz w:val="20"/>
          <w:szCs w:val="20"/>
        </w:rPr>
        <w:t>Telephone: +31.20.66 858 66</w:t>
      </w:r>
    </w:p>
    <w:p w:rsidR="00742DC5" w:rsidRDefault="00AC532F" w:rsidP="00DB01F7">
      <w:pPr>
        <w:pStyle w:val="PlainText"/>
        <w:jc w:val="center"/>
      </w:pPr>
      <w:r w:rsidRPr="001B1F91">
        <w:rPr>
          <w:rFonts w:ascii="Arial" w:hAnsi="Arial" w:cs="Arial"/>
          <w:sz w:val="20"/>
          <w:szCs w:val="20"/>
        </w:rPr>
        <w:t xml:space="preserve">E mail: </w:t>
      </w:r>
      <w:hyperlink r:id="rId5" w:history="1">
        <w:r w:rsidRPr="001B1F91">
          <w:rPr>
            <w:rStyle w:val="Hyperlink"/>
            <w:rFonts w:ascii="Arial" w:hAnsi="Arial" w:cs="Arial"/>
            <w:sz w:val="20"/>
            <w:szCs w:val="20"/>
          </w:rPr>
          <w:t>esshc@iisg.nl</w:t>
        </w:r>
      </w:hyperlink>
    </w:p>
    <w:sectPr w:rsidR="00742DC5" w:rsidSect="007A5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2F"/>
    <w:rsid w:val="00487EC6"/>
    <w:rsid w:val="00561492"/>
    <w:rsid w:val="006F13B2"/>
    <w:rsid w:val="00742DC5"/>
    <w:rsid w:val="0075361E"/>
    <w:rsid w:val="009126EA"/>
    <w:rsid w:val="00AC532F"/>
    <w:rsid w:val="00CC12F6"/>
    <w:rsid w:val="00DB01F7"/>
    <w:rsid w:val="00E8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6379"/>
  <w15:chartTrackingRefBased/>
  <w15:docId w15:val="{430AE2E8-FA15-4B52-8C5C-7A515E4D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32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32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C53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532F"/>
    <w:rPr>
      <w:rFonts w:ascii="Consolas" w:eastAsiaTheme="minorEastAsia" w:hAnsi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shc@iisg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KNAW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Hiemstra</dc:creator>
  <cp:keywords/>
  <dc:description/>
  <cp:lastModifiedBy>Els Kuperus</cp:lastModifiedBy>
  <cp:revision>7</cp:revision>
  <dcterms:created xsi:type="dcterms:W3CDTF">2018-11-19T15:19:00Z</dcterms:created>
  <dcterms:modified xsi:type="dcterms:W3CDTF">2018-11-27T10:41:00Z</dcterms:modified>
</cp:coreProperties>
</file>