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743" w:rsidRDefault="002E4A0F" w:rsidP="00431743">
      <w:pPr>
        <w:jc w:val="center"/>
        <w:rPr>
          <w:b/>
        </w:rPr>
      </w:pPr>
      <w:bookmarkStart w:id="0" w:name="_GoBack"/>
      <w:bookmarkEnd w:id="0"/>
      <w:r w:rsidRPr="00530420">
        <w:rPr>
          <w:b/>
          <w:noProof/>
          <w:lang w:val="nl-BE" w:eastAsia="nl-BE"/>
        </w:rPr>
        <w:drawing>
          <wp:inline distT="0" distB="0" distL="0" distR="0" wp14:anchorId="43DE054F" wp14:editId="377E8DFA">
            <wp:extent cx="2139262" cy="1258043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NK logo F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703" cy="125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1743" w:rsidRDefault="00431743">
      <w:pPr>
        <w:rPr>
          <w:b/>
        </w:rPr>
      </w:pPr>
    </w:p>
    <w:p w:rsidR="00C43C95" w:rsidRPr="00121815" w:rsidRDefault="00F667F9">
      <w:pPr>
        <w:rPr>
          <w:color w:val="0070C0"/>
          <w:sz w:val="28"/>
          <w:szCs w:val="28"/>
        </w:rPr>
      </w:pPr>
      <w:r w:rsidRPr="00121815">
        <w:rPr>
          <w:b/>
          <w:color w:val="0070C0"/>
          <w:sz w:val="28"/>
          <w:szCs w:val="28"/>
        </w:rPr>
        <w:t>De VNK-scriptieprijs</w:t>
      </w:r>
    </w:p>
    <w:p w:rsidR="00C43C95" w:rsidRPr="000453BE" w:rsidRDefault="007C521A">
      <w:r w:rsidRPr="000453BE">
        <w:t xml:space="preserve">Om het onderzoek naar de Nederlandse kerk- en religiegeschiedenis te bevorderen en aan de resultaten van dit onderzoek meer bekendheid te geven heeft het bestuur van de Vereniging voor Nederlandse Kerkgeschiedenis </w:t>
      </w:r>
      <w:r w:rsidR="00293968" w:rsidRPr="000453BE">
        <w:t xml:space="preserve">(VNK) </w:t>
      </w:r>
      <w:r w:rsidRPr="000453BE">
        <w:t>een scriptieprijs ingesteld.</w:t>
      </w:r>
      <w:r w:rsidR="00431743" w:rsidRPr="000453BE">
        <w:t xml:space="preserve">  </w:t>
      </w:r>
    </w:p>
    <w:p w:rsidR="00BB0A8D" w:rsidRDefault="007C521A">
      <w:r>
        <w:t xml:space="preserve">De prijs, bestaande uit een </w:t>
      </w:r>
      <w:r w:rsidR="00C43C95">
        <w:t xml:space="preserve">oorkonde alsmede een </w:t>
      </w:r>
      <w:r>
        <w:t>geldbedrag van</w:t>
      </w:r>
      <w:r w:rsidR="00C43C95">
        <w:t xml:space="preserve"> 500 euro</w:t>
      </w:r>
      <w:r>
        <w:t xml:space="preserve"> wordt in principe elk jaar uitgereikt tijdens de </w:t>
      </w:r>
      <w:r w:rsidR="00A476C9">
        <w:t xml:space="preserve">voorjaarsvergadering </w:t>
      </w:r>
      <w:r>
        <w:t xml:space="preserve">van de vereniging (in </w:t>
      </w:r>
      <w:r w:rsidR="00F667F9">
        <w:t>april</w:t>
      </w:r>
      <w:r>
        <w:t>/</w:t>
      </w:r>
      <w:r w:rsidR="00F667F9">
        <w:t>mei</w:t>
      </w:r>
      <w:r>
        <w:t xml:space="preserve">). </w:t>
      </w:r>
    </w:p>
    <w:p w:rsidR="000453BE" w:rsidRDefault="000453BE">
      <w:pPr>
        <w:rPr>
          <w:b/>
          <w:color w:val="0070C0"/>
        </w:rPr>
      </w:pPr>
    </w:p>
    <w:p w:rsidR="007C521A" w:rsidRPr="00BB0A8D" w:rsidRDefault="007C521A">
      <w:pPr>
        <w:rPr>
          <w:b/>
          <w:color w:val="0070C0"/>
        </w:rPr>
      </w:pPr>
      <w:r w:rsidRPr="00BB0A8D">
        <w:rPr>
          <w:b/>
          <w:color w:val="0070C0"/>
        </w:rPr>
        <w:t xml:space="preserve">Voorwaarden om voor de </w:t>
      </w:r>
      <w:r w:rsidR="00F667F9" w:rsidRPr="00BB0A8D">
        <w:rPr>
          <w:b/>
          <w:color w:val="0070C0"/>
        </w:rPr>
        <w:t>VNK</w:t>
      </w:r>
      <w:r w:rsidRPr="00BB0A8D">
        <w:rPr>
          <w:b/>
          <w:color w:val="0070C0"/>
        </w:rPr>
        <w:t>-</w:t>
      </w:r>
      <w:r w:rsidR="003878FB" w:rsidRPr="00BB0A8D">
        <w:rPr>
          <w:b/>
          <w:color w:val="0070C0"/>
        </w:rPr>
        <w:t>scriptie</w:t>
      </w:r>
      <w:r w:rsidRPr="00BB0A8D">
        <w:rPr>
          <w:b/>
          <w:color w:val="0070C0"/>
        </w:rPr>
        <w:t>prijs in aanmerking te komen</w:t>
      </w:r>
    </w:p>
    <w:p w:rsidR="007C521A" w:rsidRDefault="007C521A">
      <w:r>
        <w:t xml:space="preserve">Naar de prijs kunnen meedingen personen die in het academisch jaar </w:t>
      </w:r>
      <w:r w:rsidR="00A476C9">
        <w:t xml:space="preserve">dat </w:t>
      </w:r>
      <w:r>
        <w:t xml:space="preserve">aan de </w:t>
      </w:r>
      <w:r w:rsidR="00F667F9">
        <w:t>voorjaars</w:t>
      </w:r>
      <w:r>
        <w:t xml:space="preserve">vergadering voorafgaat aan een Nederlandse of buitenlandse universiteit een </w:t>
      </w:r>
      <w:r w:rsidR="00E35A30">
        <w:t xml:space="preserve">Masterscriptie </w:t>
      </w:r>
      <w:r>
        <w:t xml:space="preserve">hebben geschreven en mede op basis daarvan </w:t>
      </w:r>
      <w:r w:rsidR="00DA2A06">
        <w:t xml:space="preserve">in het betreffende academisch jaar </w:t>
      </w:r>
      <w:r>
        <w:t>hun Masterdiploma hebben behaald.</w:t>
      </w:r>
      <w:r w:rsidR="00431743">
        <w:t xml:space="preserve">  </w:t>
      </w:r>
      <w:r w:rsidR="00D5164B">
        <w:t xml:space="preserve"> </w:t>
      </w:r>
    </w:p>
    <w:p w:rsidR="007C521A" w:rsidRDefault="007C521A">
      <w:r>
        <w:t xml:space="preserve">De scriptie moet geschreven zijn in het Nederlands of </w:t>
      </w:r>
      <w:r w:rsidR="00293968">
        <w:t xml:space="preserve">in </w:t>
      </w:r>
      <w:r>
        <w:t>een van de andere moderne talen: Engels, Frans of Duits.</w:t>
      </w:r>
    </w:p>
    <w:p w:rsidR="00DA2A06" w:rsidRDefault="007C521A">
      <w:r>
        <w:t xml:space="preserve">De scriptie moet door de referent/beoordelaar </w:t>
      </w:r>
      <w:r w:rsidR="00DA2A06">
        <w:t xml:space="preserve">beoordeeld zijn </w:t>
      </w:r>
      <w:r>
        <w:t xml:space="preserve">met minimaal een </w:t>
      </w:r>
      <w:r w:rsidR="00776AD2">
        <w:t>acht</w:t>
      </w:r>
      <w:r>
        <w:t>, c</w:t>
      </w:r>
      <w:r w:rsidR="00D20B34">
        <w:t>.</w:t>
      </w:r>
      <w:r>
        <w:t>q</w:t>
      </w:r>
      <w:r w:rsidR="00D20B34">
        <w:t>.</w:t>
      </w:r>
      <w:r w:rsidR="00DA2A06">
        <w:t xml:space="preserve"> van de kwalificatie ‘</w:t>
      </w:r>
      <w:r w:rsidR="00776AD2">
        <w:t>goed</w:t>
      </w:r>
      <w:r w:rsidR="00DA2A06">
        <w:t xml:space="preserve">’ zijn voorzien. Is er sprake van een beoordeling door een referent en een co-referent, die beiden een cijfer hebben gegeven, dan moet het gemiddelde cijfer minimaal een </w:t>
      </w:r>
      <w:r w:rsidR="00776AD2">
        <w:t xml:space="preserve">acht </w:t>
      </w:r>
      <w:r w:rsidR="00DA2A06">
        <w:t>zijn.</w:t>
      </w:r>
    </w:p>
    <w:p w:rsidR="00DA2A06" w:rsidRPr="00530420" w:rsidRDefault="00DA2A06">
      <w:r>
        <w:t xml:space="preserve">De scriptie moet een originele bijdrage vormen tot het vakgebied van de Nederlandse kerk- en/of religiegeschiedenis. Die originaliteit kan betrekking hebben op </w:t>
      </w:r>
      <w:r w:rsidR="00F667F9">
        <w:t xml:space="preserve">het onderwerp; </w:t>
      </w:r>
      <w:r>
        <w:t>de vraag- en doelstelling;</w:t>
      </w:r>
      <w:r w:rsidR="00431743">
        <w:t xml:space="preserve"> </w:t>
      </w:r>
      <w:r w:rsidR="00776AD2">
        <w:t xml:space="preserve">de stijl, </w:t>
      </w:r>
      <w:r>
        <w:t>het gebruikte (gedrukte</w:t>
      </w:r>
      <w:r w:rsidR="00431743">
        <w:t xml:space="preserve"> </w:t>
      </w:r>
      <w:r>
        <w:t xml:space="preserve">of </w:t>
      </w:r>
      <w:proofErr w:type="spellStart"/>
      <w:r>
        <w:t>ongedrukte</w:t>
      </w:r>
      <w:proofErr w:type="spellEnd"/>
      <w:r>
        <w:t>)</w:t>
      </w:r>
      <w:r w:rsidR="00431743">
        <w:t xml:space="preserve"> </w:t>
      </w:r>
      <w:r>
        <w:t>bronnenmateriaal</w:t>
      </w:r>
      <w:r w:rsidR="00F667F9">
        <w:t xml:space="preserve"> en/of de interpretatie </w:t>
      </w:r>
      <w:r w:rsidR="00F667F9" w:rsidRPr="00530420">
        <w:t>daarvan</w:t>
      </w:r>
      <w:r w:rsidRPr="00530420">
        <w:t>; en/of de mate van interdisciplinariteit.</w:t>
      </w:r>
    </w:p>
    <w:p w:rsidR="00BB0A8D" w:rsidRDefault="00530420">
      <w:pPr>
        <w:rPr>
          <w:lang w:eastAsia="nl-NL"/>
        </w:rPr>
      </w:pPr>
      <w:r w:rsidRPr="00530420">
        <w:rPr>
          <w:lang w:eastAsia="nl-NL"/>
        </w:rPr>
        <w:t>De thematiek van de scriptie moet interessant en relevant genoeg zijn om via de VNK voor het voetlicht te brengen als een voor de VNK belangrijk onderzoeksthema.</w:t>
      </w:r>
    </w:p>
    <w:p w:rsidR="00530420" w:rsidRPr="00530420" w:rsidRDefault="00530420">
      <w:pPr>
        <w:rPr>
          <w:color w:val="0070C0"/>
        </w:rPr>
      </w:pPr>
    </w:p>
    <w:p w:rsidR="00DA2A06" w:rsidRPr="00BB0A8D" w:rsidRDefault="00DA2A06">
      <w:pPr>
        <w:rPr>
          <w:b/>
          <w:color w:val="0070C0"/>
        </w:rPr>
      </w:pPr>
      <w:r w:rsidRPr="00BB0A8D">
        <w:rPr>
          <w:b/>
          <w:color w:val="0070C0"/>
        </w:rPr>
        <w:t>Aanvullende regelingen</w:t>
      </w:r>
    </w:p>
    <w:p w:rsidR="002E4A0F" w:rsidRDefault="00DA2A06">
      <w:r>
        <w:t>Personen die willen meedingen naar de</w:t>
      </w:r>
      <w:r w:rsidR="00D5164B">
        <w:t>ze</w:t>
      </w:r>
      <w:r>
        <w:t xml:space="preserve"> scriptieprijs moeten </w:t>
      </w:r>
      <w:r w:rsidR="00D5164B">
        <w:t xml:space="preserve">binnen één jaar na het behalen van hun Masterdiploma </w:t>
      </w:r>
      <w:r w:rsidR="00D02EC5">
        <w:t>drie</w:t>
      </w:r>
      <w:r>
        <w:t xml:space="preserve"> exemplaren van hun scriptie insturen naar het secretariaat</w:t>
      </w:r>
      <w:r w:rsidR="00431743">
        <w:t xml:space="preserve"> </w:t>
      </w:r>
      <w:r>
        <w:t>van de VNK</w:t>
      </w:r>
      <w:r w:rsidR="00D5164B">
        <w:t xml:space="preserve">. De </w:t>
      </w:r>
      <w:r w:rsidR="00D5164B">
        <w:lastRenderedPageBreak/>
        <w:t xml:space="preserve">deadline voor inzending is </w:t>
      </w:r>
      <w:r>
        <w:t>1</w:t>
      </w:r>
      <w:r w:rsidR="00D87317">
        <w:t>5</w:t>
      </w:r>
      <w:r>
        <w:t xml:space="preserve"> september</w:t>
      </w:r>
      <w:r w:rsidR="00CB183D">
        <w:t xml:space="preserve"> van </w:t>
      </w:r>
      <w:r w:rsidR="00D5164B">
        <w:t>ieder kalenderjaar</w:t>
      </w:r>
      <w:r>
        <w:t>.</w:t>
      </w:r>
      <w:r w:rsidR="00431743">
        <w:t xml:space="preserve"> </w:t>
      </w:r>
      <w:r w:rsidR="0053710D">
        <w:t>Inzenders krijgen binnen veertien dagen na ontvangst een bericht van ontvangst.</w:t>
      </w:r>
      <w:r w:rsidR="00431743">
        <w:t xml:space="preserve"> </w:t>
      </w:r>
      <w:r>
        <w:t>Bijgevoegd moet zijn</w:t>
      </w:r>
      <w:r w:rsidR="002E4A0F">
        <w:t>:</w:t>
      </w:r>
    </w:p>
    <w:p w:rsidR="002E4A0F" w:rsidRDefault="002E4A0F" w:rsidP="00530420">
      <w:pPr>
        <w:pStyle w:val="Lijstalinea"/>
        <w:numPr>
          <w:ilvl w:val="0"/>
          <w:numId w:val="1"/>
        </w:numPr>
      </w:pPr>
      <w:r>
        <w:t>E</w:t>
      </w:r>
      <w:r w:rsidR="00DA2A06">
        <w:t>en kopie van het beoordelingsformulier waarop het behaalde cijfer staat.</w:t>
      </w:r>
      <w:r w:rsidR="00431743">
        <w:t xml:space="preserve"> </w:t>
      </w:r>
      <w:r w:rsidR="00293968">
        <w:t>Dit formulier moet voorzien zijn van de handtekening van de beoordelaar(s)</w:t>
      </w:r>
      <w:r w:rsidR="0053710D">
        <w:t xml:space="preserve"> en de datum waarop het Masterexamen is afgelegd.</w:t>
      </w:r>
    </w:p>
    <w:p w:rsidR="00DA2A06" w:rsidRPr="00530420" w:rsidRDefault="002E4A0F" w:rsidP="00530420">
      <w:pPr>
        <w:pStyle w:val="Lijstalinea"/>
        <w:numPr>
          <w:ilvl w:val="0"/>
          <w:numId w:val="1"/>
        </w:numPr>
        <w:rPr>
          <w:color w:val="FF0000"/>
        </w:rPr>
      </w:pPr>
      <w:r>
        <w:t>Een curriculum vitae.</w:t>
      </w:r>
      <w:r w:rsidR="00431743">
        <w:t xml:space="preserve">  </w:t>
      </w:r>
    </w:p>
    <w:p w:rsidR="00A460E8" w:rsidRDefault="00A460E8">
      <w:r>
        <w:t>Wanneer het aantal ingezon</w:t>
      </w:r>
      <w:r w:rsidR="00C02EC1">
        <w:t>den scripties minder is dan vijf</w:t>
      </w:r>
      <w:r>
        <w:t xml:space="preserve">, dan zullen de scripties meegenomen worden naar </w:t>
      </w:r>
      <w:r w:rsidR="00C02EC1">
        <w:t xml:space="preserve">het </w:t>
      </w:r>
      <w:r>
        <w:t xml:space="preserve">volgende jaar. </w:t>
      </w:r>
    </w:p>
    <w:p w:rsidR="00962261" w:rsidRDefault="00962261">
      <w:r>
        <w:t>Op 1</w:t>
      </w:r>
      <w:r w:rsidR="00D87317">
        <w:t>5</w:t>
      </w:r>
      <w:r>
        <w:t xml:space="preserve"> september 201</w:t>
      </w:r>
      <w:r w:rsidR="00C02EC1">
        <w:t>6</w:t>
      </w:r>
      <w:r>
        <w:t xml:space="preserve"> sluit de inzendtermijn voor de scripties die in het academisch jaar 201</w:t>
      </w:r>
      <w:r w:rsidR="00C02EC1">
        <w:t>5</w:t>
      </w:r>
      <w:r>
        <w:t>-201</w:t>
      </w:r>
      <w:r w:rsidR="00C02EC1">
        <w:t>6</w:t>
      </w:r>
      <w:r>
        <w:t xml:space="preserve"> zijn vervaardigd</w:t>
      </w:r>
      <w:r w:rsidR="0053710D">
        <w:t xml:space="preserve"> en in de periode tussen 1 september 201</w:t>
      </w:r>
      <w:r w:rsidR="00C02EC1">
        <w:t>5</w:t>
      </w:r>
      <w:r w:rsidR="0053710D">
        <w:t xml:space="preserve"> en 1 september 201</w:t>
      </w:r>
      <w:r w:rsidR="00C02EC1">
        <w:t>6</w:t>
      </w:r>
      <w:r w:rsidR="0053710D">
        <w:t xml:space="preserve"> geleid hebben tot een Masterdiploma.</w:t>
      </w:r>
      <w:r>
        <w:t xml:space="preserve"> </w:t>
      </w:r>
    </w:p>
    <w:p w:rsidR="001C31BB" w:rsidRDefault="00962261">
      <w:r>
        <w:t>D</w:t>
      </w:r>
      <w:r w:rsidR="00DA2A06">
        <w:t>e ingestuurde scriptie</w:t>
      </w:r>
      <w:r w:rsidR="001C31BB">
        <w:t>s</w:t>
      </w:r>
      <w:r w:rsidR="00DA2A06">
        <w:t xml:space="preserve"> worden beoordeeld door een jur</w:t>
      </w:r>
      <w:r w:rsidR="001C31BB">
        <w:t>y, ingesteld door het bestuur van de VNK.</w:t>
      </w:r>
      <w:r w:rsidR="00D5164B">
        <w:t xml:space="preserve"> De uitslag </w:t>
      </w:r>
      <w:r w:rsidR="001C31BB">
        <w:t xml:space="preserve">wordt na de uitreiking van de prijs gepubliceerd </w:t>
      </w:r>
      <w:r w:rsidR="00776AD2">
        <w:t xml:space="preserve">op de website van de VNK en in verkorte vorm </w:t>
      </w:r>
      <w:r w:rsidR="001C31BB">
        <w:t>in het tijdschrift van de vereniging</w:t>
      </w:r>
      <w:r w:rsidR="0053710D">
        <w:t xml:space="preserve">: </w:t>
      </w:r>
      <w:r w:rsidR="0053710D">
        <w:rPr>
          <w:i/>
        </w:rPr>
        <w:t>Tijdschrift voor Nederlandse Kerkgeschiedenis</w:t>
      </w:r>
      <w:r w:rsidR="001C31BB">
        <w:t>.</w:t>
      </w:r>
    </w:p>
    <w:p w:rsidR="001C31BB" w:rsidRDefault="001C31BB">
      <w:r>
        <w:t xml:space="preserve">De auteurs van de ingezonden scripties worden uitgenodigd voor de </w:t>
      </w:r>
      <w:r w:rsidR="00D02EC5">
        <w:t>voorjaars</w:t>
      </w:r>
      <w:r>
        <w:t>vergadering.</w:t>
      </w:r>
      <w:r w:rsidR="00431743">
        <w:t xml:space="preserve"> </w:t>
      </w:r>
      <w:r>
        <w:t>De winnaar</w:t>
      </w:r>
      <w:r w:rsidR="00431743">
        <w:t xml:space="preserve"> </w:t>
      </w:r>
      <w:r>
        <w:t>wordt vooraf niet bekend gemaakt</w:t>
      </w:r>
      <w:r w:rsidR="00776AD2">
        <w:t>.</w:t>
      </w:r>
      <w:r w:rsidR="00CB183D">
        <w:t xml:space="preserve"> Hij/zij krijgt de gelegenheid tijdens de betreffende vergadering kort iets te zeggen over de inhoud van zijn/haar scriptie.</w:t>
      </w:r>
      <w:r>
        <w:t xml:space="preserve"> </w:t>
      </w:r>
    </w:p>
    <w:p w:rsidR="001C31BB" w:rsidRDefault="002E4A0F">
      <w:r>
        <w:t>Na inzending zijn de</w:t>
      </w:r>
      <w:r w:rsidR="001C31BB">
        <w:t xml:space="preserve"> ingezonden scripties </w:t>
      </w:r>
      <w:r>
        <w:t>eigendom van de VNK.</w:t>
      </w:r>
      <w:r w:rsidR="001C31BB">
        <w:t xml:space="preserve"> Over de uitslag van de beoordeling kan niet worden gecorrespondeerd.</w:t>
      </w:r>
    </w:p>
    <w:p w:rsidR="001C31BB" w:rsidRDefault="006A64CB">
      <w:r>
        <w:t>D</w:t>
      </w:r>
      <w:r w:rsidR="001C31BB">
        <w:t xml:space="preserve">e auteur van de bekroonde scriptie </w:t>
      </w:r>
      <w:r w:rsidR="00776AD2">
        <w:t>publiceert</w:t>
      </w:r>
      <w:r w:rsidR="001C31BB">
        <w:t xml:space="preserve"> een deel of een samenvatting van zijn/haar scriptie</w:t>
      </w:r>
      <w:r w:rsidR="00D5164B">
        <w:t xml:space="preserve"> </w:t>
      </w:r>
      <w:r w:rsidR="001C31BB">
        <w:t xml:space="preserve">in het </w:t>
      </w:r>
      <w:r>
        <w:rPr>
          <w:i/>
        </w:rPr>
        <w:t>Tijdschrift voor Nederlandse Kerkgeschiedenis</w:t>
      </w:r>
      <w:r w:rsidR="00776AD2">
        <w:t xml:space="preserve"> (3000 woorden)</w:t>
      </w:r>
      <w:r w:rsidR="001C31BB">
        <w:t>.</w:t>
      </w:r>
    </w:p>
    <w:p w:rsidR="00BB0A8D" w:rsidRDefault="00BB0A8D"/>
    <w:p w:rsidR="00BB0A8D" w:rsidRPr="00BB0A8D" w:rsidRDefault="00BB0A8D">
      <w:pPr>
        <w:rPr>
          <w:b/>
          <w:color w:val="0070C0"/>
        </w:rPr>
      </w:pPr>
      <w:r w:rsidRPr="00BB0A8D">
        <w:rPr>
          <w:b/>
          <w:color w:val="0070C0"/>
        </w:rPr>
        <w:t>Informatie</w:t>
      </w:r>
    </w:p>
    <w:p w:rsidR="000453BE" w:rsidRDefault="00D02EC5">
      <w:r>
        <w:t xml:space="preserve">Voor nadere informatie met betrekking tot de VNK-scriptieprijs kan contact worden opgenomen met de secretaris van de vereniging: drs. Christiaan Ravensbergen: </w:t>
      </w:r>
      <w:r w:rsidR="00B93A19">
        <w:t>Haarlemmer Houttuinen 65a</w:t>
      </w:r>
      <w:r w:rsidR="00431743">
        <w:t xml:space="preserve">, </w:t>
      </w:r>
      <w:r w:rsidR="00B93A19">
        <w:t>1013 GM Amsterdam,</w:t>
      </w:r>
      <w:r w:rsidR="00431743">
        <w:t xml:space="preserve"> kerkgeschiedenis@gmail.com. </w:t>
      </w:r>
    </w:p>
    <w:p w:rsidR="001C31BB" w:rsidRDefault="00431743">
      <w:r>
        <w:t>Informatie over de VNK: www.vnkonline.nl.</w:t>
      </w:r>
      <w:r w:rsidR="00B93A19">
        <w:t xml:space="preserve"> </w:t>
      </w:r>
    </w:p>
    <w:p w:rsidR="001C31BB" w:rsidRDefault="001C31BB"/>
    <w:p w:rsidR="007C521A" w:rsidRDefault="00431743">
      <w:r>
        <w:t xml:space="preserve">                                                                  </w:t>
      </w:r>
      <w:r w:rsidR="007C521A">
        <w:t xml:space="preserve"> </w:t>
      </w:r>
    </w:p>
    <w:p w:rsidR="007C521A" w:rsidRDefault="00431743">
      <w:r>
        <w:t xml:space="preserve"> </w:t>
      </w:r>
      <w:r w:rsidR="007C521A">
        <w:t xml:space="preserve"> </w:t>
      </w:r>
    </w:p>
    <w:sectPr w:rsidR="007C5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24803"/>
    <w:multiLevelType w:val="hybridMultilevel"/>
    <w:tmpl w:val="429E05D2"/>
    <w:lvl w:ilvl="0" w:tplc="BD76CF8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70"/>
    <w:rsid w:val="00027746"/>
    <w:rsid w:val="000453BE"/>
    <w:rsid w:val="000F19B8"/>
    <w:rsid w:val="0011590C"/>
    <w:rsid w:val="00121502"/>
    <w:rsid w:val="00121815"/>
    <w:rsid w:val="001C31BB"/>
    <w:rsid w:val="00293968"/>
    <w:rsid w:val="002E4A0F"/>
    <w:rsid w:val="0030626C"/>
    <w:rsid w:val="0036317C"/>
    <w:rsid w:val="003878FB"/>
    <w:rsid w:val="00431743"/>
    <w:rsid w:val="00530420"/>
    <w:rsid w:val="0053710D"/>
    <w:rsid w:val="005E5250"/>
    <w:rsid w:val="006A64CB"/>
    <w:rsid w:val="00747136"/>
    <w:rsid w:val="00776AD2"/>
    <w:rsid w:val="007C3EF4"/>
    <w:rsid w:val="007C521A"/>
    <w:rsid w:val="00962261"/>
    <w:rsid w:val="00A460E8"/>
    <w:rsid w:val="00A476C9"/>
    <w:rsid w:val="00A5356B"/>
    <w:rsid w:val="00B93A19"/>
    <w:rsid w:val="00BB0A8D"/>
    <w:rsid w:val="00BD1F62"/>
    <w:rsid w:val="00C02EC1"/>
    <w:rsid w:val="00C43C95"/>
    <w:rsid w:val="00CB183D"/>
    <w:rsid w:val="00D02970"/>
    <w:rsid w:val="00D02EC5"/>
    <w:rsid w:val="00D20B34"/>
    <w:rsid w:val="00D35174"/>
    <w:rsid w:val="00D5164B"/>
    <w:rsid w:val="00D77793"/>
    <w:rsid w:val="00D80D77"/>
    <w:rsid w:val="00D87317"/>
    <w:rsid w:val="00D95876"/>
    <w:rsid w:val="00DA2A06"/>
    <w:rsid w:val="00E35A30"/>
    <w:rsid w:val="00F6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3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174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453B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E4A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3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31743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0453BE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E4A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3314</Characters>
  <Application>Microsoft Office Word</Application>
  <DocSecurity>0</DocSecurity>
  <Lines>61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UGent</Company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Lies Vervaet</cp:lastModifiedBy>
  <cp:revision>2</cp:revision>
  <dcterms:created xsi:type="dcterms:W3CDTF">2016-07-05T12:22:00Z</dcterms:created>
  <dcterms:modified xsi:type="dcterms:W3CDTF">2016-07-05T12:22:00Z</dcterms:modified>
</cp:coreProperties>
</file>